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95D7E" w:rsidRDefault="00627F12">
      <w:r>
        <w:rPr>
          <w:noProof/>
        </w:rPr>
        <mc:AlternateContent>
          <mc:Choice Requires="wps">
            <w:drawing>
              <wp:anchor distT="0" distB="0" distL="114300" distR="114300" simplePos="0" relativeHeight="251661312" behindDoc="0" locked="0" layoutInCell="1" allowOverlap="1" wp14:anchorId="7C49E00A" wp14:editId="3931D709">
                <wp:simplePos x="0" y="0"/>
                <wp:positionH relativeFrom="margin">
                  <wp:align>center</wp:align>
                </wp:positionH>
                <wp:positionV relativeFrom="paragraph">
                  <wp:posOffset>-406400</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27F12" w:rsidRPr="00627F12" w:rsidRDefault="00627F12" w:rsidP="00627F12">
                            <w:pPr>
                              <w:jc w:val="center"/>
                              <w:rPr>
                                <w:rFonts w:ascii="Bradley Hand ITC" w:hAnsi="Bradley Hand ITC"/>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F12">
                              <w:rPr>
                                <w:rFonts w:ascii="Bradley Hand ITC" w:hAnsi="Bradley Hand ITC"/>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Sway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C49E00A" id="_x0000_t202" coordsize="21600,21600" o:spt="202" path="m,l,21600r21600,l21600,xe">
                <v:stroke joinstyle="miter"/>
                <v:path gradientshapeok="t" o:connecttype="rect"/>
              </v:shapetype>
              <v:shape id="Text Box 11" o:spid="_x0000_s1026" type="#_x0000_t202" style="position:absolute;margin-left:0;margin-top:-32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StHgIAAEk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" filled="f" stroked="f">
                <v:textbox style="mso-fit-shape-to-text:t">
                  <w:txbxContent>
                    <w:p w:rsidR="00627F12" w:rsidRPr="00627F12" w:rsidRDefault="00627F12" w:rsidP="00627F12">
                      <w:pPr>
                        <w:jc w:val="center"/>
                        <w:rPr>
                          <w:rFonts w:ascii="Bradley Hand ITC" w:hAnsi="Bradley Hand ITC"/>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F12">
                        <w:rPr>
                          <w:rFonts w:ascii="Bradley Hand ITC" w:hAnsi="Bradley Hand ITC"/>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Sway</w:t>
                      </w:r>
                    </w:p>
                  </w:txbxContent>
                </v:textbox>
                <w10:wrap anchorx="margin"/>
              </v:shape>
            </w:pict>
          </mc:Fallback>
        </mc:AlternateContent>
      </w:r>
      <w:r>
        <w:rPr>
          <w:noProof/>
        </w:rPr>
        <w:drawing>
          <wp:anchor distT="0" distB="0" distL="114300" distR="114300" simplePos="0" relativeHeight="251660288" behindDoc="0" locked="0" layoutInCell="1" allowOverlap="1" wp14:anchorId="62BDF56E" wp14:editId="159EE343">
            <wp:simplePos x="0" y="0"/>
            <wp:positionH relativeFrom="margin">
              <wp:align>center</wp:align>
            </wp:positionH>
            <wp:positionV relativeFrom="paragraph">
              <wp:posOffset>-774700</wp:posOffset>
            </wp:positionV>
            <wp:extent cx="4394200" cy="1295726"/>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394200" cy="1295726"/>
                    </a:xfrm>
                    <a:prstGeom prst="rect">
                      <a:avLst/>
                    </a:prstGeom>
                  </pic:spPr>
                </pic:pic>
              </a:graphicData>
            </a:graphic>
            <wp14:sizeRelH relativeFrom="page">
              <wp14:pctWidth>0</wp14:pctWidth>
            </wp14:sizeRelH>
            <wp14:sizeRelV relativeFrom="page">
              <wp14:pctHeight>0</wp14:pctHeight>
            </wp14:sizeRelV>
          </wp:anchor>
        </w:drawing>
      </w:r>
    </w:p>
    <w:p w:rsidR="00880E94" w:rsidRDefault="00880E94"/>
    <w:tbl>
      <w:tblPr>
        <w:tblStyle w:val="TableGrid"/>
        <w:tblW w:w="0" w:type="auto"/>
        <w:tblLook w:val="04A0" w:firstRow="1" w:lastRow="0" w:firstColumn="1" w:lastColumn="0" w:noHBand="0" w:noVBand="1"/>
      </w:tblPr>
      <w:tblGrid>
        <w:gridCol w:w="1521"/>
        <w:gridCol w:w="2693"/>
        <w:gridCol w:w="5136"/>
      </w:tblGrid>
      <w:tr w:rsidR="00E940C0" w:rsidTr="00AF2449">
        <w:tc>
          <w:tcPr>
            <w:tcW w:w="1521" w:type="dxa"/>
          </w:tcPr>
          <w:p w:rsidR="00E940C0" w:rsidRDefault="00E940C0">
            <w:r>
              <w:t>Logging into Sway</w:t>
            </w:r>
          </w:p>
        </w:tc>
        <w:tc>
          <w:tcPr>
            <w:tcW w:w="2693" w:type="dxa"/>
          </w:tcPr>
          <w:p w:rsidR="00E940C0" w:rsidRPr="003841AA" w:rsidRDefault="00E940C0">
            <w:pPr>
              <w:rPr>
                <w:rFonts w:ascii="Segoe UI Light" w:hAnsi="Segoe UI Light" w:cs="Segoe UI Light"/>
              </w:rPr>
            </w:pPr>
            <w:r w:rsidRPr="003841AA">
              <w:rPr>
                <w:rFonts w:ascii="Segoe UI Light" w:hAnsi="Segoe UI Light" w:cs="Segoe UI Light"/>
              </w:rPr>
              <w:t>In your Office 365 account, click on the Sway tile. (You can also access Sway from the app launcher located in the upper left corner of Office 365.)</w:t>
            </w:r>
          </w:p>
        </w:tc>
        <w:tc>
          <w:tcPr>
            <w:tcW w:w="4601" w:type="dxa"/>
          </w:tcPr>
          <w:p w:rsidR="00E940C0" w:rsidRDefault="00E940C0">
            <w:pPr>
              <w:rPr>
                <w:noProof/>
              </w:rPr>
            </w:pPr>
            <w:r>
              <w:rPr>
                <w:noProof/>
              </w:rPr>
              <w:drawing>
                <wp:inline distT="0" distB="0" distL="0" distR="0" wp14:anchorId="6AB1ADD4" wp14:editId="3D66887D">
                  <wp:extent cx="2668546" cy="140328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14303" cy="1427349"/>
                          </a:xfrm>
                          <a:prstGeom prst="rect">
                            <a:avLst/>
                          </a:prstGeom>
                        </pic:spPr>
                      </pic:pic>
                    </a:graphicData>
                  </a:graphic>
                </wp:inline>
              </w:drawing>
            </w:r>
          </w:p>
        </w:tc>
      </w:tr>
      <w:tr w:rsidR="00E940C0" w:rsidTr="00AF2449">
        <w:tc>
          <w:tcPr>
            <w:tcW w:w="1521" w:type="dxa"/>
          </w:tcPr>
          <w:p w:rsidR="00880E94" w:rsidRDefault="00E940C0">
            <w:r>
              <w:t>Create a new Sway</w:t>
            </w:r>
          </w:p>
        </w:tc>
        <w:tc>
          <w:tcPr>
            <w:tcW w:w="2693" w:type="dxa"/>
          </w:tcPr>
          <w:p w:rsidR="00880E94" w:rsidRDefault="00880E94">
            <w:pPr>
              <w:rPr>
                <w:rFonts w:ascii="Segoe UI Light" w:hAnsi="Segoe UI Light" w:cs="Segoe UI Light"/>
                <w:color w:val="363636"/>
              </w:rPr>
            </w:pPr>
            <w:r>
              <w:t xml:space="preserve">2. </w:t>
            </w:r>
            <w:r>
              <w:rPr>
                <w:rFonts w:ascii="Segoe UI Light" w:hAnsi="Segoe UI Light" w:cs="Segoe UI Light"/>
                <w:color w:val="363636"/>
              </w:rPr>
              <w:t xml:space="preserve">On the </w:t>
            </w:r>
            <w:r>
              <w:rPr>
                <w:rFonts w:ascii="Segoe UI Light" w:hAnsi="Segoe UI Light" w:cs="Segoe UI Light"/>
                <w:b/>
                <w:bCs/>
                <w:color w:val="363636"/>
              </w:rPr>
              <w:t>My Sways</w:t>
            </w:r>
            <w:r>
              <w:rPr>
                <w:rFonts w:ascii="Segoe UI Light" w:hAnsi="Segoe UI Light" w:cs="Segoe UI Light"/>
                <w:color w:val="363636"/>
              </w:rPr>
              <w:t xml:space="preserve"> page that opens after you’ve signed in, click or tap </w:t>
            </w:r>
            <w:r>
              <w:rPr>
                <w:rFonts w:ascii="Segoe UI Light" w:hAnsi="Segoe UI Light" w:cs="Segoe UI Light"/>
                <w:b/>
                <w:bCs/>
                <w:color w:val="363636"/>
              </w:rPr>
              <w:t>Create New</w:t>
            </w:r>
            <w:r>
              <w:rPr>
                <w:rFonts w:ascii="Segoe UI Light" w:hAnsi="Segoe UI Light" w:cs="Segoe UI Light"/>
                <w:color w:val="363636"/>
              </w:rPr>
              <w:t xml:space="preserve"> to start creating your first Sway.</w:t>
            </w:r>
          </w:p>
          <w:p w:rsidR="00880E94" w:rsidRPr="00880E94" w:rsidRDefault="00880E94">
            <w:pPr>
              <w:rPr>
                <w:b/>
              </w:rPr>
            </w:pPr>
          </w:p>
        </w:tc>
        <w:tc>
          <w:tcPr>
            <w:tcW w:w="4601" w:type="dxa"/>
          </w:tcPr>
          <w:p w:rsidR="00880E94" w:rsidRDefault="00E940C0">
            <w:r>
              <w:rPr>
                <w:noProof/>
              </w:rPr>
              <w:drawing>
                <wp:inline distT="0" distB="0" distL="0" distR="0" wp14:anchorId="218F0186" wp14:editId="063A2A8E">
                  <wp:extent cx="2726431" cy="161151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5355" cy="1652256"/>
                          </a:xfrm>
                          <a:prstGeom prst="rect">
                            <a:avLst/>
                          </a:prstGeom>
                        </pic:spPr>
                      </pic:pic>
                    </a:graphicData>
                  </a:graphic>
                </wp:inline>
              </w:drawing>
            </w:r>
          </w:p>
        </w:tc>
      </w:tr>
      <w:tr w:rsidR="00E940C0" w:rsidTr="00AF2449">
        <w:tc>
          <w:tcPr>
            <w:tcW w:w="1521" w:type="dxa"/>
          </w:tcPr>
          <w:p w:rsidR="00880E94" w:rsidRPr="003841AA" w:rsidRDefault="00880E94" w:rsidP="00880E94">
            <w:pPr>
              <w:rPr>
                <w:rFonts w:asciiTheme="majorHAnsi" w:hAnsiTheme="majorHAnsi" w:cstheme="majorHAnsi"/>
              </w:rPr>
            </w:pPr>
            <w:r w:rsidRPr="003841AA">
              <w:rPr>
                <w:rFonts w:asciiTheme="majorHAnsi" w:hAnsiTheme="majorHAnsi" w:cstheme="majorHAnsi"/>
                <w:color w:val="363636"/>
              </w:rPr>
              <w:t>The Sway Storyline</w:t>
            </w:r>
          </w:p>
        </w:tc>
        <w:tc>
          <w:tcPr>
            <w:tcW w:w="2693" w:type="dxa"/>
          </w:tcPr>
          <w:p w:rsidR="00880E94" w:rsidRDefault="00880E94" w:rsidP="003841AA">
            <w:r>
              <w:rPr>
                <w:rFonts w:ascii="Segoe UI Light" w:hAnsi="Segoe UI Light" w:cs="Segoe UI Light"/>
                <w:color w:val="363636"/>
              </w:rPr>
              <w:t xml:space="preserve">The </w:t>
            </w:r>
            <w:r>
              <w:rPr>
                <w:rFonts w:ascii="Segoe UI Light" w:hAnsi="Segoe UI Light" w:cs="Segoe UI Light"/>
                <w:b/>
                <w:bCs/>
                <w:color w:val="363636"/>
              </w:rPr>
              <w:t>Storyline</w:t>
            </w:r>
            <w:r>
              <w:rPr>
                <w:rFonts w:ascii="Segoe UI Light" w:hAnsi="Segoe UI Light" w:cs="Segoe UI Light"/>
                <w:color w:val="363636"/>
              </w:rPr>
              <w:t xml:space="preserve"> is where you type, insert, edit, and format the content that tells your story. Content is arranged in sequential order by adding </w:t>
            </w:r>
            <w:r w:rsidR="00E940C0">
              <w:rPr>
                <w:rFonts w:ascii="Segoe UI Light" w:hAnsi="Segoe UI Light" w:cs="Segoe UI Light"/>
                <w:color w:val="363636"/>
              </w:rPr>
              <w:t>“Cards.” E</w:t>
            </w:r>
            <w:r>
              <w:rPr>
                <w:rFonts w:ascii="Segoe UI Light" w:hAnsi="Segoe UI Light" w:cs="Segoe UI Light"/>
                <w:color w:val="363636"/>
              </w:rPr>
              <w:t xml:space="preserve">ach </w:t>
            </w:r>
            <w:r w:rsidR="00E940C0">
              <w:rPr>
                <w:rFonts w:ascii="Segoe UI Light" w:hAnsi="Segoe UI Light" w:cs="Segoe UI Light"/>
                <w:color w:val="363636"/>
              </w:rPr>
              <w:t xml:space="preserve">card </w:t>
            </w:r>
            <w:r>
              <w:rPr>
                <w:rFonts w:ascii="Segoe UI Light" w:hAnsi="Segoe UI Light" w:cs="Segoe UI Light"/>
                <w:color w:val="363636"/>
              </w:rPr>
              <w:t>holds the type of content you want — such as text, images, videos, and even Office documents. The order of cards can be rearranged at any time.</w:t>
            </w:r>
          </w:p>
        </w:tc>
        <w:tc>
          <w:tcPr>
            <w:tcW w:w="4601" w:type="dxa"/>
          </w:tcPr>
          <w:p w:rsidR="00880E94" w:rsidRDefault="00880E94" w:rsidP="00880E94">
            <w:r>
              <w:rPr>
                <w:noProof/>
              </w:rPr>
              <w:drawing>
                <wp:inline distT="0" distB="0" distL="0" distR="0" wp14:anchorId="007F37E5" wp14:editId="2B900969">
                  <wp:extent cx="2804191" cy="1612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18669" cy="1621227"/>
                          </a:xfrm>
                          <a:prstGeom prst="rect">
                            <a:avLst/>
                          </a:prstGeom>
                        </pic:spPr>
                      </pic:pic>
                    </a:graphicData>
                  </a:graphic>
                </wp:inline>
              </w:drawing>
            </w:r>
          </w:p>
        </w:tc>
      </w:tr>
      <w:tr w:rsidR="00E940C0" w:rsidTr="00AF2449">
        <w:tc>
          <w:tcPr>
            <w:tcW w:w="1521" w:type="dxa"/>
          </w:tcPr>
          <w:p w:rsidR="00880E94" w:rsidRDefault="00880E94" w:rsidP="00880E94">
            <w:r>
              <w:t>Give your Sway a Title</w:t>
            </w:r>
          </w:p>
        </w:tc>
        <w:tc>
          <w:tcPr>
            <w:tcW w:w="2693" w:type="dxa"/>
          </w:tcPr>
          <w:p w:rsidR="00880E94" w:rsidRDefault="00880E94" w:rsidP="003841AA">
            <w:r>
              <w:rPr>
                <w:rFonts w:ascii="Segoe UI Light" w:hAnsi="Segoe UI Light" w:cs="Segoe UI Light"/>
                <w:color w:val="363636"/>
              </w:rPr>
              <w:t xml:space="preserve">Click the </w:t>
            </w:r>
            <w:r>
              <w:rPr>
                <w:rFonts w:ascii="Segoe UI Light" w:hAnsi="Segoe UI Light" w:cs="Segoe UI Light"/>
                <w:b/>
                <w:bCs/>
                <w:color w:val="363636"/>
              </w:rPr>
              <w:t>Title your Sway</w:t>
            </w:r>
            <w:r>
              <w:rPr>
                <w:rFonts w:ascii="Segoe UI Light" w:hAnsi="Segoe UI Light" w:cs="Segoe UI Light"/>
                <w:color w:val="363636"/>
              </w:rPr>
              <w:t xml:space="preserve"> placeholder text shown in the first card on the Storyline, and then type a short but meaningful description of what your Sway is all about. When you share your finished Sway</w:t>
            </w:r>
            <w:r w:rsidR="003841AA">
              <w:rPr>
                <w:rFonts w:ascii="Segoe UI Light" w:hAnsi="Segoe UI Light" w:cs="Segoe UI Light"/>
                <w:color w:val="363636"/>
              </w:rPr>
              <w:t xml:space="preserve"> later</w:t>
            </w:r>
            <w:r>
              <w:rPr>
                <w:rFonts w:ascii="Segoe UI Light" w:hAnsi="Segoe UI Light" w:cs="Segoe UI Light"/>
                <w:color w:val="363636"/>
              </w:rPr>
              <w:t>, this title will be the first thing that others will see.</w:t>
            </w:r>
          </w:p>
        </w:tc>
        <w:tc>
          <w:tcPr>
            <w:tcW w:w="4601" w:type="dxa"/>
          </w:tcPr>
          <w:p w:rsidR="00880E94" w:rsidRDefault="00880E94" w:rsidP="00880E94">
            <w:r>
              <w:rPr>
                <w:noProof/>
              </w:rPr>
              <w:drawing>
                <wp:inline distT="0" distB="0" distL="0" distR="0" wp14:anchorId="4FC5C3FB" wp14:editId="70FC5A6C">
                  <wp:extent cx="2749789" cy="133085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4013" cy="1361942"/>
                          </a:xfrm>
                          <a:prstGeom prst="rect">
                            <a:avLst/>
                          </a:prstGeom>
                        </pic:spPr>
                      </pic:pic>
                    </a:graphicData>
                  </a:graphic>
                </wp:inline>
              </w:drawing>
            </w:r>
          </w:p>
        </w:tc>
      </w:tr>
      <w:tr w:rsidR="00E940C0" w:rsidTr="00AF2449">
        <w:tc>
          <w:tcPr>
            <w:tcW w:w="1521" w:type="dxa"/>
          </w:tcPr>
          <w:p w:rsidR="00880E94" w:rsidRDefault="00880E94" w:rsidP="00880E94">
            <w:r>
              <w:lastRenderedPageBreak/>
              <w:t>Add Images and Text to your Sway</w:t>
            </w:r>
          </w:p>
        </w:tc>
        <w:tc>
          <w:tcPr>
            <w:tcW w:w="2693" w:type="dxa"/>
          </w:tcPr>
          <w:p w:rsidR="00880E94" w:rsidRDefault="00880E94" w:rsidP="003841AA">
            <w:r>
              <w:rPr>
                <w:rFonts w:ascii="Segoe UI Light" w:hAnsi="Segoe UI Light" w:cs="Segoe UI Light"/>
                <w:color w:val="363636"/>
              </w:rPr>
              <w:t xml:space="preserve">To add basic content to your Sway, such as text and images, click or tap the </w:t>
            </w:r>
            <w:r>
              <w:rPr>
                <w:rFonts w:ascii="Segoe UI Light" w:hAnsi="Segoe UI Light" w:cs="Segoe UI Light"/>
                <w:b/>
                <w:bCs/>
                <w:color w:val="363636"/>
              </w:rPr>
              <w:t>&lt;+&gt;</w:t>
            </w:r>
            <w:r>
              <w:rPr>
                <w:rFonts w:ascii="Segoe UI Light" w:hAnsi="Segoe UI Light" w:cs="Segoe UI Light"/>
                <w:color w:val="363636"/>
              </w:rPr>
              <w:t xml:space="preserve"> icon in the bottom left corner of any card, and then choose the type of content you want to add. To see all available options, click </w:t>
            </w:r>
            <w:r>
              <w:rPr>
                <w:rFonts w:ascii="Segoe UI Light" w:hAnsi="Segoe UI Light" w:cs="Segoe UI Light"/>
                <w:b/>
                <w:bCs/>
                <w:color w:val="363636"/>
              </w:rPr>
              <w:t>Cards</w:t>
            </w:r>
            <w:r>
              <w:rPr>
                <w:rFonts w:ascii="Segoe UI Light" w:hAnsi="Segoe UI Light" w:cs="Segoe UI Light"/>
                <w:color w:val="363636"/>
              </w:rPr>
              <w:t xml:space="preserve"> on the top menu bar. If you prefer, you can also drag and drop text and ima</w:t>
            </w:r>
            <w:r w:rsidR="003841AA">
              <w:rPr>
                <w:rFonts w:ascii="Segoe UI Light" w:hAnsi="Segoe UI Light" w:cs="Segoe UI Light"/>
                <w:color w:val="363636"/>
              </w:rPr>
              <w:t xml:space="preserve">ges right onto your Storyline. </w:t>
            </w:r>
          </w:p>
        </w:tc>
        <w:tc>
          <w:tcPr>
            <w:tcW w:w="4601" w:type="dxa"/>
          </w:tcPr>
          <w:p w:rsidR="00880E94" w:rsidRDefault="00E940C0" w:rsidP="00880E94">
            <w:r>
              <w:rPr>
                <w:noProof/>
              </w:rPr>
              <w:drawing>
                <wp:inline distT="0" distB="0" distL="0" distR="0" wp14:anchorId="1C25C87D" wp14:editId="70892292">
                  <wp:extent cx="2727690" cy="30559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2354" cy="3072407"/>
                          </a:xfrm>
                          <a:prstGeom prst="rect">
                            <a:avLst/>
                          </a:prstGeom>
                        </pic:spPr>
                      </pic:pic>
                    </a:graphicData>
                  </a:graphic>
                </wp:inline>
              </w:drawing>
            </w:r>
          </w:p>
        </w:tc>
      </w:tr>
      <w:tr w:rsidR="00E940C0" w:rsidTr="00AF2449">
        <w:tc>
          <w:tcPr>
            <w:tcW w:w="1521" w:type="dxa"/>
          </w:tcPr>
          <w:p w:rsidR="00880E94" w:rsidRDefault="00E940C0" w:rsidP="003841AA">
            <w:r>
              <w:t>Add Content to your Sway</w:t>
            </w:r>
            <w:r w:rsidR="003841AA">
              <w:rPr>
                <w:rFonts w:ascii="Segoe UI Light" w:hAnsi="Segoe UI Light" w:cs="Segoe UI Light"/>
                <w:color w:val="363636"/>
              </w:rPr>
              <w:t xml:space="preserve"> </w:t>
            </w:r>
          </w:p>
        </w:tc>
        <w:tc>
          <w:tcPr>
            <w:tcW w:w="2693" w:type="dxa"/>
          </w:tcPr>
          <w:p w:rsidR="00880E94" w:rsidRDefault="00E940C0" w:rsidP="003841AA">
            <w:r>
              <w:rPr>
                <w:rFonts w:ascii="Segoe UI Light" w:hAnsi="Segoe UI Light" w:cs="Segoe UI Light"/>
                <w:color w:val="363636"/>
              </w:rPr>
              <w:t xml:space="preserve">On the top menu bar, click </w:t>
            </w:r>
            <w:r>
              <w:rPr>
                <w:rFonts w:ascii="Segoe UI Light" w:hAnsi="Segoe UI Light" w:cs="Segoe UI Light"/>
                <w:b/>
                <w:bCs/>
                <w:color w:val="363636"/>
              </w:rPr>
              <w:t>Insert</w:t>
            </w:r>
            <w:r>
              <w:rPr>
                <w:rFonts w:ascii="Segoe UI Light" w:hAnsi="Segoe UI Light" w:cs="Segoe UI Light"/>
                <w:color w:val="363636"/>
              </w:rPr>
              <w:t xml:space="preserve">, select your content source from the menu, and then enter any search keyword or phrase into the </w:t>
            </w:r>
            <w:r>
              <w:rPr>
                <w:rFonts w:ascii="Segoe UI Light" w:hAnsi="Segoe UI Light" w:cs="Segoe UI Light"/>
                <w:b/>
                <w:bCs/>
                <w:color w:val="363636"/>
              </w:rPr>
              <w:t>Search sources</w:t>
            </w:r>
            <w:r>
              <w:rPr>
                <w:rFonts w:ascii="Segoe UI Light" w:hAnsi="Segoe UI Light" w:cs="Segoe UI Light"/>
                <w:color w:val="363636"/>
              </w:rPr>
              <w:t xml:space="preserve"> box.</w:t>
            </w:r>
          </w:p>
        </w:tc>
        <w:tc>
          <w:tcPr>
            <w:tcW w:w="4601" w:type="dxa"/>
          </w:tcPr>
          <w:p w:rsidR="00880E94" w:rsidRDefault="00E940C0" w:rsidP="00880E94">
            <w:r>
              <w:rPr>
                <w:noProof/>
              </w:rPr>
              <w:drawing>
                <wp:inline distT="0" distB="0" distL="0" distR="0" wp14:anchorId="58003FF6" wp14:editId="1CA2A333">
                  <wp:extent cx="2716040" cy="221914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3165" cy="2241308"/>
                          </a:xfrm>
                          <a:prstGeom prst="rect">
                            <a:avLst/>
                          </a:prstGeom>
                        </pic:spPr>
                      </pic:pic>
                    </a:graphicData>
                  </a:graphic>
                </wp:inline>
              </w:drawing>
            </w:r>
          </w:p>
        </w:tc>
      </w:tr>
      <w:tr w:rsidR="00E940C0" w:rsidTr="00AF2449">
        <w:tc>
          <w:tcPr>
            <w:tcW w:w="1521" w:type="dxa"/>
          </w:tcPr>
          <w:p w:rsidR="00880E94" w:rsidRDefault="00E940C0" w:rsidP="00880E94">
            <w:r>
              <w:t>Preview your Sway</w:t>
            </w:r>
          </w:p>
        </w:tc>
        <w:tc>
          <w:tcPr>
            <w:tcW w:w="2693" w:type="dxa"/>
          </w:tcPr>
          <w:p w:rsidR="00880E94" w:rsidRDefault="00E940C0" w:rsidP="00880E94">
            <w:r>
              <w:rPr>
                <w:rFonts w:ascii="Segoe UI Light" w:hAnsi="Segoe UI Light" w:cs="Segoe UI Light"/>
                <w:color w:val="363636"/>
              </w:rPr>
              <w:t xml:space="preserve">You can preview your work in progress at any time by clicking the left-facing arrow next to the </w:t>
            </w:r>
            <w:r>
              <w:rPr>
                <w:rFonts w:ascii="Segoe UI Light" w:hAnsi="Segoe UI Light" w:cs="Segoe UI Light"/>
                <w:b/>
                <w:bCs/>
                <w:color w:val="363636"/>
              </w:rPr>
              <w:t>Preview</w:t>
            </w:r>
            <w:r>
              <w:rPr>
                <w:rFonts w:ascii="Segoe UI Light" w:hAnsi="Segoe UI Light" w:cs="Segoe UI Light"/>
                <w:color w:val="363636"/>
              </w:rPr>
              <w:t xml:space="preserve"> pane near the upper right. When you preview your Sway, you can see how it will appear to others when you later decide to share it. To fully experience </w:t>
            </w:r>
            <w:proofErr w:type="gramStart"/>
            <w:r>
              <w:rPr>
                <w:rFonts w:ascii="Segoe UI Light" w:hAnsi="Segoe UI Light" w:cs="Segoe UI Light"/>
                <w:color w:val="363636"/>
              </w:rPr>
              <w:t>your</w:t>
            </w:r>
            <w:proofErr w:type="gramEnd"/>
            <w:r>
              <w:rPr>
                <w:rFonts w:ascii="Segoe UI Light" w:hAnsi="Segoe UI Light" w:cs="Segoe UI Light"/>
                <w:color w:val="363636"/>
              </w:rPr>
              <w:t xml:space="preserve"> Sway (including any interactivity options that you’ve added on the </w:t>
            </w:r>
            <w:r>
              <w:rPr>
                <w:rFonts w:ascii="Segoe UI Light" w:hAnsi="Segoe UI Light" w:cs="Segoe UI Light"/>
                <w:b/>
                <w:bCs/>
                <w:color w:val="363636"/>
              </w:rPr>
              <w:t>Layout</w:t>
            </w:r>
            <w:r>
              <w:rPr>
                <w:rFonts w:ascii="Segoe UI Light" w:hAnsi="Segoe UI Light" w:cs="Segoe UI Light"/>
                <w:color w:val="363636"/>
              </w:rPr>
              <w:t xml:space="preserve"> menu), click the </w:t>
            </w:r>
            <w:r>
              <w:rPr>
                <w:rFonts w:ascii="Segoe UI Light" w:hAnsi="Segoe UI Light" w:cs="Segoe UI Light"/>
                <w:b/>
                <w:bCs/>
                <w:color w:val="363636"/>
              </w:rPr>
              <w:t>Play</w:t>
            </w:r>
            <w:r>
              <w:rPr>
                <w:rFonts w:ascii="Segoe UI Light" w:hAnsi="Segoe UI Light" w:cs="Segoe UI Light"/>
                <w:color w:val="363636"/>
              </w:rPr>
              <w:t xml:space="preserve"> button on the top menu bar.</w:t>
            </w:r>
          </w:p>
        </w:tc>
        <w:tc>
          <w:tcPr>
            <w:tcW w:w="4601" w:type="dxa"/>
          </w:tcPr>
          <w:p w:rsidR="00880E94" w:rsidRDefault="00E940C0" w:rsidP="00880E94">
            <w:r>
              <w:rPr>
                <w:noProof/>
              </w:rPr>
              <w:drawing>
                <wp:inline distT="0" distB="0" distL="0" distR="0" wp14:anchorId="265BA569" wp14:editId="24E5645E">
                  <wp:extent cx="3049371" cy="19195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9790" cy="1945012"/>
                          </a:xfrm>
                          <a:prstGeom prst="rect">
                            <a:avLst/>
                          </a:prstGeom>
                        </pic:spPr>
                      </pic:pic>
                    </a:graphicData>
                  </a:graphic>
                </wp:inline>
              </w:drawing>
            </w:r>
          </w:p>
        </w:tc>
      </w:tr>
      <w:tr w:rsidR="00E940C0" w:rsidTr="00AF2449">
        <w:tc>
          <w:tcPr>
            <w:tcW w:w="1521" w:type="dxa"/>
          </w:tcPr>
          <w:p w:rsidR="00880E94" w:rsidRDefault="00E940C0" w:rsidP="00880E94">
            <w:r>
              <w:lastRenderedPageBreak/>
              <w:t>Change the Design and Layout of your Sway</w:t>
            </w:r>
          </w:p>
        </w:tc>
        <w:tc>
          <w:tcPr>
            <w:tcW w:w="2693" w:type="dxa"/>
          </w:tcPr>
          <w:p w:rsidR="00880E94" w:rsidRDefault="00E940C0" w:rsidP="003841AA">
            <w:r>
              <w:rPr>
                <w:rFonts w:ascii="Segoe UI Light" w:hAnsi="Segoe UI Light" w:cs="Segoe UI Light"/>
                <w:color w:val="363636"/>
              </w:rPr>
              <w:t xml:space="preserve">To choose a design for your Sway, click </w:t>
            </w:r>
            <w:r>
              <w:rPr>
                <w:rFonts w:ascii="Segoe UI Light" w:hAnsi="Segoe UI Light" w:cs="Segoe UI Light"/>
                <w:b/>
                <w:bCs/>
                <w:color w:val="363636"/>
              </w:rPr>
              <w:t>Design</w:t>
            </w:r>
            <w:r>
              <w:rPr>
                <w:rFonts w:ascii="Segoe UI Light" w:hAnsi="Segoe UI Light" w:cs="Segoe UI Light"/>
                <w:color w:val="363636"/>
              </w:rPr>
              <w:t xml:space="preserve"> on the top menu bar, and then select the theme you want. To choose a random look for your Sway at any time, click the </w:t>
            </w:r>
            <w:r>
              <w:rPr>
                <w:rFonts w:ascii="Segoe UI Light" w:hAnsi="Segoe UI Light" w:cs="Segoe UI Light"/>
                <w:b/>
                <w:bCs/>
                <w:color w:val="363636"/>
              </w:rPr>
              <w:t>Remix!</w:t>
            </w:r>
            <w:r>
              <w:rPr>
                <w:rFonts w:ascii="Segoe UI Light" w:hAnsi="Segoe UI Light" w:cs="Segoe UI Light"/>
                <w:color w:val="363636"/>
              </w:rPr>
              <w:t xml:space="preserve"> </w:t>
            </w:r>
            <w:proofErr w:type="gramStart"/>
            <w:r>
              <w:rPr>
                <w:rFonts w:ascii="Segoe UI Light" w:hAnsi="Segoe UI Light" w:cs="Segoe UI Light"/>
                <w:color w:val="363636"/>
              </w:rPr>
              <w:t>button</w:t>
            </w:r>
            <w:proofErr w:type="gramEnd"/>
            <w:r>
              <w:rPr>
                <w:rFonts w:ascii="Segoe UI Light" w:hAnsi="Segoe UI Light" w:cs="Segoe UI Light"/>
                <w:color w:val="363636"/>
              </w:rPr>
              <w:t xml:space="preserve"> on the top menu bar until you find a design that suits your taste. You can also adjust a specific part of the currently applied theme, such as color, font choices, and the emphasis of animation by clicking the </w:t>
            </w:r>
            <w:r>
              <w:rPr>
                <w:rFonts w:ascii="Segoe UI Light" w:hAnsi="Segoe UI Light" w:cs="Segoe UI Light"/>
                <w:b/>
                <w:bCs/>
                <w:color w:val="363636"/>
              </w:rPr>
              <w:t>Customize</w:t>
            </w:r>
            <w:r>
              <w:rPr>
                <w:rFonts w:ascii="Segoe UI Light" w:hAnsi="Segoe UI Light" w:cs="Segoe UI Light"/>
                <w:color w:val="363636"/>
              </w:rPr>
              <w:t xml:space="preserve"> button in the </w:t>
            </w:r>
            <w:r>
              <w:rPr>
                <w:rFonts w:ascii="Segoe UI Light" w:hAnsi="Segoe UI Light" w:cs="Segoe UI Light"/>
                <w:b/>
                <w:bCs/>
                <w:color w:val="363636"/>
              </w:rPr>
              <w:t>Design</w:t>
            </w:r>
            <w:r>
              <w:rPr>
                <w:rFonts w:ascii="Segoe UI Light" w:hAnsi="Segoe UI Light" w:cs="Segoe UI Light"/>
                <w:color w:val="363636"/>
              </w:rPr>
              <w:t xml:space="preserve"> pane.</w:t>
            </w:r>
          </w:p>
        </w:tc>
        <w:tc>
          <w:tcPr>
            <w:tcW w:w="4601" w:type="dxa"/>
          </w:tcPr>
          <w:p w:rsidR="00880E94" w:rsidRDefault="00E940C0" w:rsidP="00880E94">
            <w:r>
              <w:rPr>
                <w:noProof/>
              </w:rPr>
              <w:drawing>
                <wp:inline distT="0" distB="0" distL="0" distR="0" wp14:anchorId="0F483EF8" wp14:editId="61A47B3F">
                  <wp:extent cx="3044816" cy="275225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7715" cy="2772952"/>
                          </a:xfrm>
                          <a:prstGeom prst="rect">
                            <a:avLst/>
                          </a:prstGeom>
                        </pic:spPr>
                      </pic:pic>
                    </a:graphicData>
                  </a:graphic>
                </wp:inline>
              </w:drawing>
            </w:r>
          </w:p>
        </w:tc>
      </w:tr>
      <w:tr w:rsidR="00E940C0" w:rsidTr="00AF2449">
        <w:tc>
          <w:tcPr>
            <w:tcW w:w="1521" w:type="dxa"/>
          </w:tcPr>
          <w:p w:rsidR="00880E94" w:rsidRDefault="00E940C0" w:rsidP="00880E94">
            <w:r>
              <w:t>Share your Sway</w:t>
            </w:r>
          </w:p>
        </w:tc>
        <w:tc>
          <w:tcPr>
            <w:tcW w:w="2693" w:type="dxa"/>
          </w:tcPr>
          <w:p w:rsidR="00880E94" w:rsidRDefault="00E940C0" w:rsidP="003841AA">
            <w:r>
              <w:rPr>
                <w:rFonts w:ascii="Segoe UI Light" w:hAnsi="Segoe UI Light" w:cs="Segoe UI Light"/>
                <w:color w:val="363636"/>
              </w:rPr>
              <w:t xml:space="preserve">Click the </w:t>
            </w:r>
            <w:r>
              <w:rPr>
                <w:rFonts w:ascii="Segoe UI Light" w:hAnsi="Segoe UI Light" w:cs="Segoe UI Light"/>
                <w:b/>
                <w:bCs/>
                <w:color w:val="363636"/>
              </w:rPr>
              <w:t>Share</w:t>
            </w:r>
            <w:r>
              <w:rPr>
                <w:rFonts w:ascii="Segoe UI Light" w:hAnsi="Segoe UI Light" w:cs="Segoe UI Light"/>
                <w:color w:val="363636"/>
              </w:rPr>
              <w:t xml:space="preserve"> button on the top menu bar and then select how you want to share your Sway. Your choices on this menu depend on the type of account that you used to sign in to Sway.</w:t>
            </w:r>
          </w:p>
        </w:tc>
        <w:tc>
          <w:tcPr>
            <w:tcW w:w="4601" w:type="dxa"/>
          </w:tcPr>
          <w:p w:rsidR="00880E94" w:rsidRDefault="00E940C0" w:rsidP="00880E94">
            <w:r>
              <w:rPr>
                <w:noProof/>
              </w:rPr>
              <w:drawing>
                <wp:inline distT="0" distB="0" distL="0" distR="0" wp14:anchorId="7E1900D7" wp14:editId="204239F5">
                  <wp:extent cx="3119392" cy="219999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6079" cy="2218813"/>
                          </a:xfrm>
                          <a:prstGeom prst="rect">
                            <a:avLst/>
                          </a:prstGeom>
                        </pic:spPr>
                      </pic:pic>
                    </a:graphicData>
                  </a:graphic>
                </wp:inline>
              </w:drawing>
            </w:r>
          </w:p>
        </w:tc>
      </w:tr>
    </w:tbl>
    <w:p w:rsidR="00880E94" w:rsidRDefault="00880E94"/>
    <w:sectPr w:rsidR="00880E94" w:rsidSect="00635C3D">
      <w:pgSz w:w="12240" w:h="15840"/>
      <w:pgMar w:top="144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E94"/>
    <w:rsid w:val="002C3D09"/>
    <w:rsid w:val="002F4E47"/>
    <w:rsid w:val="003841AA"/>
    <w:rsid w:val="00627F12"/>
    <w:rsid w:val="00635C3D"/>
    <w:rsid w:val="00880E94"/>
    <w:rsid w:val="008B4C77"/>
    <w:rsid w:val="008F378B"/>
    <w:rsid w:val="00AF2449"/>
    <w:rsid w:val="00B549BC"/>
    <w:rsid w:val="00D533D2"/>
    <w:rsid w:val="00E94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0549C7-4CE0-4CD1-AC4B-5074412D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0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3D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D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Croom</dc:creator>
  <cp:keywords/>
  <dc:description/>
  <cp:lastModifiedBy>Debra Taylor</cp:lastModifiedBy>
  <cp:revision>2</cp:revision>
  <cp:lastPrinted>2017-09-14T10:47:00Z</cp:lastPrinted>
  <dcterms:created xsi:type="dcterms:W3CDTF">2017-09-14T10:47:00Z</dcterms:created>
  <dcterms:modified xsi:type="dcterms:W3CDTF">2017-09-14T10:47:00Z</dcterms:modified>
</cp:coreProperties>
</file>